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7F51F" w14:textId="77777777" w:rsidR="00FE2C94" w:rsidRPr="002439D2" w:rsidRDefault="00FE2C94" w:rsidP="00FE2C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D2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14:paraId="0CD37AEF" w14:textId="37589C88" w:rsidR="00FE2C94" w:rsidRPr="002439D2" w:rsidRDefault="00FE2C94" w:rsidP="00FE2C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Semester </w:t>
      </w:r>
      <w:r w:rsidRPr="002439D2">
        <w:rPr>
          <w:rFonts w:ascii="Times New Roman" w:eastAsia="Times New Roman" w:hAnsi="Times New Roman" w:cs="Times New Roman"/>
          <w:b/>
          <w:bCs/>
          <w:sz w:val="27"/>
          <w:szCs w:val="27"/>
        </w:rPr>
        <w:t>IV</w:t>
      </w:r>
    </w:p>
    <w:p w14:paraId="2750D39C" w14:textId="7A0A50BD" w:rsidR="00267F18" w:rsidRPr="002439D2" w:rsidRDefault="00267F18" w:rsidP="00FE2C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39D2">
        <w:rPr>
          <w:rFonts w:ascii="Times New Roman" w:hAnsi="Times New Roman" w:cs="Times New Roman"/>
          <w:b/>
          <w:bCs/>
          <w:sz w:val="27"/>
          <w:szCs w:val="27"/>
        </w:rPr>
        <w:t>BM 1461.4 AIRLINE AND CARGO MANAGEMENT</w:t>
      </w:r>
    </w:p>
    <w:p w14:paraId="1A590B0E" w14:textId="77777777" w:rsidR="00FE2C94" w:rsidRPr="002439D2" w:rsidRDefault="00FE2C94" w:rsidP="00FE2C94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39D2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6509C710" w14:textId="77777777" w:rsidR="00FE2C94" w:rsidRDefault="00FE2C94" w:rsidP="00FE2C94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3ACD8A1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aviation?</w:t>
      </w:r>
    </w:p>
    <w:p w14:paraId="78FF77F2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Expand ICAO</w:t>
      </w:r>
    </w:p>
    <w:p w14:paraId="7BA9687C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Mention the airport code of Sardar Vallabhbhai Patel International Airport.</w:t>
      </w:r>
    </w:p>
    <w:p w14:paraId="2D1A5AB4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Define perishable cargo</w:t>
      </w:r>
    </w:p>
    <w:p w14:paraId="67167664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DGR?</w:t>
      </w:r>
      <w:bookmarkStart w:id="0" w:name="_GoBack"/>
      <w:bookmarkEnd w:id="0"/>
    </w:p>
    <w:p w14:paraId="63C8D3B6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Name of any low- cost carriers in India</w:t>
      </w:r>
    </w:p>
    <w:p w14:paraId="2A6ED0D9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Expand FIATA</w:t>
      </w:r>
    </w:p>
    <w:p w14:paraId="784EE59A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ATT?</w:t>
      </w:r>
    </w:p>
    <w:p w14:paraId="05CB3DCF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Define Aircraft</w:t>
      </w:r>
    </w:p>
    <w:p w14:paraId="610EE139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Name the world’s largest passenger aircraft from Airbus and Boeing.</w:t>
      </w:r>
    </w:p>
    <w:p w14:paraId="12E33C4C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TACT?</w:t>
      </w:r>
    </w:p>
    <w:p w14:paraId="328CFB5D" w14:textId="77777777" w:rsidR="00267F18" w:rsidRPr="00FE2C94" w:rsidRDefault="00267F18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In which year is IATA formed?</w:t>
      </w:r>
    </w:p>
    <w:p w14:paraId="424144EF" w14:textId="36456D4A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What is the full form of ICAO?</w:t>
      </w:r>
    </w:p>
    <w:p w14:paraId="5CFE6272" w14:textId="210DC861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Mention any one airport code and its city.</w:t>
      </w:r>
    </w:p>
    <w:p w14:paraId="26139ADD" w14:textId="28CD0695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Define ULD in cargo handling.</w:t>
      </w:r>
    </w:p>
    <w:p w14:paraId="5928D5E4" w14:textId="5C8257B2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Name any one international convention related to aviation.</w:t>
      </w:r>
    </w:p>
    <w:p w14:paraId="0EA28238" w14:textId="0F6B3224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What is a demurrage charge?</w:t>
      </w:r>
    </w:p>
    <w:p w14:paraId="0B6A5186" w14:textId="1E6F46D4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Expand AAI.</w:t>
      </w:r>
    </w:p>
    <w:p w14:paraId="08C6377B" w14:textId="2DFCEBE3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What do you mean by “special passengers”?</w:t>
      </w:r>
    </w:p>
    <w:p w14:paraId="374B2D32" w14:textId="5AF23822" w:rsidR="00267F18" w:rsidRPr="00FE2C94" w:rsidRDefault="00267F18" w:rsidP="00FE2C94">
      <w:pPr>
        <w:pStyle w:val="NormalWeb"/>
        <w:numPr>
          <w:ilvl w:val="0"/>
          <w:numId w:val="8"/>
        </w:numPr>
      </w:pPr>
      <w:r w:rsidRPr="00FE2C94">
        <w:t>What is the purpose of an Airway Bill?</w:t>
      </w:r>
    </w:p>
    <w:p w14:paraId="7602AB5A" w14:textId="77777777" w:rsidR="00FE2C94" w:rsidRDefault="00FE2C94" w:rsidP="00FE2C9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14:paraId="5F749E25" w14:textId="77777777" w:rsidR="00FE2C94" w:rsidRPr="001A4BCE" w:rsidRDefault="00FE2C94" w:rsidP="00FE2C9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778EE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Air cargo transportation?</w:t>
      </w:r>
    </w:p>
    <w:p w14:paraId="5EA70A8A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baggage handling</w:t>
      </w:r>
    </w:p>
    <w:p w14:paraId="494C464B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meant by Air Way Bill?</w:t>
      </w:r>
    </w:p>
    <w:p w14:paraId="0E31963F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 xml:space="preserve">What is the mean by Aircraft Turn </w:t>
      </w:r>
      <w:proofErr w:type="gramStart"/>
      <w:r w:rsidRPr="00FE2C94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FE2C94">
        <w:rPr>
          <w:rFonts w:ascii="Times New Roman" w:hAnsi="Times New Roman" w:cs="Times New Roman"/>
          <w:sz w:val="24"/>
          <w:szCs w:val="24"/>
        </w:rPr>
        <w:t xml:space="preserve"> Time?</w:t>
      </w:r>
    </w:p>
    <w:p w14:paraId="1F5DB10D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Demurrage charge</w:t>
      </w:r>
    </w:p>
    <w:p w14:paraId="685E021B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domestic and international cargo management?</w:t>
      </w:r>
    </w:p>
    <w:p w14:paraId="7983C376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Mention any types of Aircraft?</w:t>
      </w:r>
    </w:p>
    <w:p w14:paraId="4EEE7728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List out the different types and nature of cargo</w:t>
      </w:r>
    </w:p>
    <w:p w14:paraId="2D5E2BF3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Chicago convention?</w:t>
      </w:r>
    </w:p>
    <w:p w14:paraId="10C8CAC5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FIT and GIT?</w:t>
      </w:r>
    </w:p>
    <w:p w14:paraId="0217919B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C9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E2C94">
        <w:rPr>
          <w:rFonts w:ascii="Times New Roman" w:hAnsi="Times New Roman" w:cs="Times New Roman"/>
          <w:sz w:val="24"/>
          <w:szCs w:val="24"/>
        </w:rPr>
        <w:t xml:space="preserve"> are the characteristics of airline industry?</w:t>
      </w:r>
    </w:p>
    <w:p w14:paraId="6364573B" w14:textId="3B4B4B7A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Differentiate between interline and on-line transfer baggage.</w:t>
      </w:r>
    </w:p>
    <w:p w14:paraId="1B734F92" w14:textId="529B571E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What is meant by aircraft turnaround time?</w:t>
      </w:r>
    </w:p>
    <w:p w14:paraId="31C0656A" w14:textId="2C6A04E6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Briefly explain the Warsaw Convention.</w:t>
      </w:r>
    </w:p>
    <w:p w14:paraId="3CFF5106" w14:textId="7A4AADB7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What is the role of DGCA in Indian aviation?</w:t>
      </w:r>
    </w:p>
    <w:p w14:paraId="29D431E4" w14:textId="1DF72E3C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List two types of cargo.</w:t>
      </w:r>
    </w:p>
    <w:p w14:paraId="4C8AC215" w14:textId="2EB564E0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What is a ramp in airport operations?</w:t>
      </w:r>
    </w:p>
    <w:p w14:paraId="024479B2" w14:textId="7FEBBE3D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Explain the term “Special Load Notification to Captain”.</w:t>
      </w:r>
    </w:p>
    <w:p w14:paraId="17FD61E1" w14:textId="11EE1456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lastRenderedPageBreak/>
        <w:t>What are the responsibilities of a shipper in dangerous goods transport?</w:t>
      </w:r>
    </w:p>
    <w:p w14:paraId="6E9C47E5" w14:textId="5F6A4FFD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is a Load and Trim Sheet?</w:t>
      </w:r>
    </w:p>
    <w:p w14:paraId="60434258" w14:textId="77777777" w:rsidR="00FE2C94" w:rsidRDefault="00FE2C94" w:rsidP="00FE2C9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6CB4C85" w14:textId="77777777" w:rsidR="00FE2C94" w:rsidRDefault="00FE2C94" w:rsidP="00FE2C9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14:paraId="0F550695" w14:textId="77777777" w:rsidR="00FE2C94" w:rsidRPr="001A4BCE" w:rsidRDefault="00FE2C94" w:rsidP="00FE2C94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57204C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 xml:space="preserve">Calculate the duration of the journey from Jakarta (Indonesia) to Karachi (Pak) departure is at 1645 on 20th NOV and arrival is at 0135 on 21st NOV. </w:t>
      </w:r>
    </w:p>
    <w:p w14:paraId="6E7ECC5D" w14:textId="77777777" w:rsidR="00AB616C" w:rsidRPr="00FE2C94" w:rsidRDefault="00AB616C" w:rsidP="00FE2C94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 xml:space="preserve">(HLP-Halim </w:t>
      </w:r>
      <w:proofErr w:type="spellStart"/>
      <w:r w:rsidRPr="00FE2C94">
        <w:rPr>
          <w:rFonts w:ascii="Times New Roman" w:hAnsi="Times New Roman" w:cs="Times New Roman"/>
          <w:sz w:val="24"/>
          <w:szCs w:val="24"/>
        </w:rPr>
        <w:t>Perdanakusuma</w:t>
      </w:r>
      <w:proofErr w:type="spellEnd"/>
      <w:r w:rsidRPr="00FE2C94">
        <w:rPr>
          <w:rFonts w:ascii="Times New Roman" w:hAnsi="Times New Roman" w:cs="Times New Roman"/>
          <w:sz w:val="24"/>
          <w:szCs w:val="24"/>
        </w:rPr>
        <w:t xml:space="preserve"> International Airport – Jakarta)</w:t>
      </w:r>
    </w:p>
    <w:p w14:paraId="1172F3F0" w14:textId="444F6838" w:rsidR="00AB616C" w:rsidRPr="00FE2C94" w:rsidRDefault="00AB616C" w:rsidP="00FE2C94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HLP = GMT+7      &amp;       KHI = GMT+5</w:t>
      </w:r>
    </w:p>
    <w:p w14:paraId="02050440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role of FIATA in freight forwarders association?</w:t>
      </w:r>
    </w:p>
    <w:p w14:paraId="1580B85C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What are the different types of cargo rate and Tariff?</w:t>
      </w:r>
    </w:p>
    <w:p w14:paraId="062D623E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interline baggage handling?</w:t>
      </w:r>
    </w:p>
    <w:p w14:paraId="161E8D36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aircraft Act 1934, and aircraft rules 1937?</w:t>
      </w:r>
    </w:p>
    <w:p w14:paraId="2D1C1C4C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Write the note on IATA traffic conference area?</w:t>
      </w:r>
    </w:p>
    <w:p w14:paraId="2A76549F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Explain the 2 types of baggage handling?</w:t>
      </w:r>
    </w:p>
    <w:p w14:paraId="18991668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 xml:space="preserve">Calculate flying time from Sydney (Victoria time zone -Australia) to Los Angeles (Pacific </w:t>
      </w:r>
      <w:proofErr w:type="gramStart"/>
      <w:r w:rsidRPr="00FE2C94">
        <w:rPr>
          <w:rFonts w:ascii="Times New Roman" w:hAnsi="Times New Roman" w:cs="Times New Roman"/>
          <w:sz w:val="24"/>
          <w:szCs w:val="24"/>
        </w:rPr>
        <w:t>time- USA</w:t>
      </w:r>
      <w:proofErr w:type="gramEnd"/>
      <w:r w:rsidRPr="00FE2C94">
        <w:rPr>
          <w:rFonts w:ascii="Times New Roman" w:hAnsi="Times New Roman" w:cs="Times New Roman"/>
          <w:sz w:val="24"/>
          <w:szCs w:val="24"/>
        </w:rPr>
        <w:t>) departure at 5 pm on 10th JAN &amp; arrival at 1120 on 10th JAN. SYD = GMT+11 &amp; LAX = GMT – 8</w:t>
      </w:r>
    </w:p>
    <w:p w14:paraId="18AD8FF5" w14:textId="4DE168EA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Describe the check-in formalities at the airport.</w:t>
      </w:r>
    </w:p>
    <w:p w14:paraId="557878FA" w14:textId="5B82B6F7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Explain the Freedoms of the Air with suitable examples.</w:t>
      </w:r>
    </w:p>
    <w:p w14:paraId="09C5F9E5" w14:textId="40B21964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List and explain the types of baggage handled at an airport.</w:t>
      </w:r>
    </w:p>
    <w:p w14:paraId="0B108F53" w14:textId="0B84EE3E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Describe how live animals are handled and stowed during air travel.</w:t>
      </w:r>
    </w:p>
    <w:p w14:paraId="1557216C" w14:textId="05B47CFF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What are the contents and importance of an Airway Bill?</w:t>
      </w:r>
    </w:p>
    <w:p w14:paraId="28A0DDB9" w14:textId="3549310C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Explain the process of cargo manifest preparation and security clearance.</w:t>
      </w:r>
    </w:p>
    <w:p w14:paraId="20A685F8" w14:textId="50A9CA37" w:rsidR="00AB616C" w:rsidRDefault="00AB616C" w:rsidP="00FE2C94">
      <w:pPr>
        <w:pStyle w:val="NormalWeb"/>
        <w:numPr>
          <w:ilvl w:val="0"/>
          <w:numId w:val="8"/>
        </w:numPr>
      </w:pPr>
      <w:r w:rsidRPr="00FE2C94">
        <w:t>What is the role of agents in air cargo movement?</w:t>
      </w:r>
    </w:p>
    <w:p w14:paraId="02729759" w14:textId="0124F166" w:rsidR="00FE2C94" w:rsidRPr="00FE2C94" w:rsidRDefault="00FE2C94" w:rsidP="00FE2C94">
      <w:pPr>
        <w:pStyle w:val="NormalWeb"/>
        <w:ind w:left="720"/>
        <w:jc w:val="center"/>
      </w:pPr>
      <w:r w:rsidRPr="001A4BCE">
        <w:rPr>
          <w:b/>
          <w:bCs/>
          <w:sz w:val="27"/>
          <w:szCs w:val="27"/>
        </w:rPr>
        <w:t>Section D. Essay Questions (15 Marks)</w:t>
      </w:r>
    </w:p>
    <w:p w14:paraId="2FF62FEE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Discuss the role and Responsibility of IATA</w:t>
      </w:r>
    </w:p>
    <w:p w14:paraId="129989F7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Write essay on different types and nature of cargo?</w:t>
      </w:r>
    </w:p>
    <w:p w14:paraId="274E8DAB" w14:textId="77777777" w:rsidR="00AB616C" w:rsidRPr="00FE2C94" w:rsidRDefault="00AB616C" w:rsidP="00FE2C9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2C94">
        <w:rPr>
          <w:rFonts w:ascii="Times New Roman" w:hAnsi="Times New Roman" w:cs="Times New Roman"/>
          <w:sz w:val="24"/>
          <w:szCs w:val="24"/>
        </w:rPr>
        <w:t>Discuss the different types of international conventions?</w:t>
      </w:r>
    </w:p>
    <w:p w14:paraId="2840C34A" w14:textId="4B7BB609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Explain time zone calculations in aviation and demonstrate how to calculate time differences and flying times.</w:t>
      </w:r>
    </w:p>
    <w:p w14:paraId="5790ABB3" w14:textId="54D8A7CA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Describe the procedures involved in cargo handling from documentation to delivery.</w:t>
      </w:r>
    </w:p>
    <w:p w14:paraId="6417C63F" w14:textId="66E07B32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Discuss various types of cargo and explain the associated risks and insurance coverage.</w:t>
      </w:r>
    </w:p>
    <w:p w14:paraId="7F1D3F04" w14:textId="6317416F" w:rsidR="00AB616C" w:rsidRPr="00FE2C94" w:rsidRDefault="00AB616C" w:rsidP="00FE2C94">
      <w:pPr>
        <w:pStyle w:val="NormalWeb"/>
        <w:numPr>
          <w:ilvl w:val="0"/>
          <w:numId w:val="8"/>
        </w:numPr>
      </w:pPr>
      <w:proofErr w:type="spellStart"/>
      <w:r w:rsidRPr="00FE2C94">
        <w:t>Analyze</w:t>
      </w:r>
      <w:proofErr w:type="spellEnd"/>
      <w:r w:rsidRPr="00FE2C94">
        <w:t xml:space="preserve"> the process of baggage handling and the measures taken to prevent theft and pilferage.</w:t>
      </w:r>
    </w:p>
    <w:p w14:paraId="20077E62" w14:textId="4D63FAA5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 xml:space="preserve">Discuss the classification, packaging, </w:t>
      </w:r>
      <w:proofErr w:type="spellStart"/>
      <w:r w:rsidRPr="00FE2C94">
        <w:t>labeling</w:t>
      </w:r>
      <w:proofErr w:type="spellEnd"/>
      <w:r w:rsidRPr="00FE2C94">
        <w:t>, and handling of dangerous goods in air transport.</w:t>
      </w:r>
    </w:p>
    <w:p w14:paraId="5A8827E1" w14:textId="2EA8FAC6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Explain the documentation and tariff system in air cargo including surcharges and claims.</w:t>
      </w:r>
    </w:p>
    <w:p w14:paraId="346EB802" w14:textId="14F885CE" w:rsidR="00AB616C" w:rsidRPr="00FE2C94" w:rsidRDefault="00AB616C" w:rsidP="00FE2C94">
      <w:pPr>
        <w:pStyle w:val="NormalWeb"/>
        <w:numPr>
          <w:ilvl w:val="0"/>
          <w:numId w:val="8"/>
        </w:numPr>
      </w:pPr>
      <w:r w:rsidRPr="00FE2C94">
        <w:t>Describe the legal framework for handling unauthorized dangerous goods and emergency procedures.</w:t>
      </w:r>
    </w:p>
    <w:p w14:paraId="2398CE66" w14:textId="207D585A" w:rsidR="00AB616C" w:rsidRPr="00FE2C94" w:rsidRDefault="00AB616C" w:rsidP="00FE2C94">
      <w:pPr>
        <w:pStyle w:val="NormalWeb"/>
        <w:ind w:left="720"/>
      </w:pPr>
    </w:p>
    <w:p w14:paraId="0854AE24" w14:textId="77777777" w:rsidR="00267F18" w:rsidRPr="00FE2C94" w:rsidRDefault="00267F18" w:rsidP="00FE2C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7F18" w:rsidRPr="00FE2C94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11F"/>
    <w:multiLevelType w:val="hybridMultilevel"/>
    <w:tmpl w:val="302451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7D16"/>
    <w:multiLevelType w:val="hybridMultilevel"/>
    <w:tmpl w:val="87229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12C2"/>
    <w:multiLevelType w:val="hybridMultilevel"/>
    <w:tmpl w:val="884C5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B7CAE"/>
    <w:multiLevelType w:val="hybridMultilevel"/>
    <w:tmpl w:val="06DA4F98"/>
    <w:lvl w:ilvl="0" w:tplc="75826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FE65A4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A0CB1"/>
    <w:multiLevelType w:val="hybridMultilevel"/>
    <w:tmpl w:val="914ECB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01AB1"/>
    <w:multiLevelType w:val="hybridMultilevel"/>
    <w:tmpl w:val="36D63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85618"/>
    <w:multiLevelType w:val="hybridMultilevel"/>
    <w:tmpl w:val="87F66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92E46"/>
    <w:multiLevelType w:val="hybridMultilevel"/>
    <w:tmpl w:val="67E88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18"/>
    <w:rsid w:val="002439D2"/>
    <w:rsid w:val="00267F18"/>
    <w:rsid w:val="0036625F"/>
    <w:rsid w:val="005B0F17"/>
    <w:rsid w:val="008452B6"/>
    <w:rsid w:val="00AB616C"/>
    <w:rsid w:val="00B029E5"/>
    <w:rsid w:val="00CB1F24"/>
    <w:rsid w:val="00CF3991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1AB7"/>
  <w15:chartTrackingRefBased/>
  <w15:docId w15:val="{561DB354-7E8C-41E1-A0CA-698C308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F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4</cp:revision>
  <dcterms:created xsi:type="dcterms:W3CDTF">2025-07-16T04:24:00Z</dcterms:created>
  <dcterms:modified xsi:type="dcterms:W3CDTF">2025-07-16T04:33:00Z</dcterms:modified>
</cp:coreProperties>
</file>